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A3EAF" w14:textId="77777777" w:rsidR="008D3511" w:rsidRDefault="008D3511" w:rsidP="008D3511">
      <w:r>
        <w:rPr>
          <w:noProof/>
        </w:rPr>
        <w:drawing>
          <wp:anchor distT="0" distB="0" distL="114300" distR="114300" simplePos="0" relativeHeight="251660288" behindDoc="0" locked="0" layoutInCell="1" allowOverlap="1" wp14:anchorId="4608397E" wp14:editId="44926500">
            <wp:simplePos x="0" y="0"/>
            <wp:positionH relativeFrom="margin">
              <wp:align>center</wp:align>
            </wp:positionH>
            <wp:positionV relativeFrom="page">
              <wp:posOffset>509905</wp:posOffset>
            </wp:positionV>
            <wp:extent cx="1573200" cy="345600"/>
            <wp:effectExtent l="0" t="0" r="8255" b="0"/>
            <wp:wrapNone/>
            <wp:docPr id="1" name="Bildobjekt 1" descr="A green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A green text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200" cy="34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3EC7B0" w14:textId="00EF41CC" w:rsidR="008D3511" w:rsidRDefault="008D3511" w:rsidP="008D3511">
      <w:pPr>
        <w:rPr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397CC1" wp14:editId="1B73C418">
            <wp:simplePos x="0" y="0"/>
            <wp:positionH relativeFrom="margin">
              <wp:align>center</wp:align>
            </wp:positionH>
            <wp:positionV relativeFrom="page">
              <wp:posOffset>1068705</wp:posOffset>
            </wp:positionV>
            <wp:extent cx="6300000" cy="255600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0" cy="2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7F2444" w14:textId="6C876DA7" w:rsidR="008A7AC7" w:rsidRPr="000F3210" w:rsidRDefault="00CA09B1" w:rsidP="00CA09B1">
      <w:pPr>
        <w:pStyle w:val="NoSpacing"/>
        <w:rPr>
          <w:sz w:val="28"/>
          <w:szCs w:val="28"/>
        </w:rPr>
      </w:pPr>
      <w:r w:rsidRPr="008D3511">
        <w:rPr>
          <w:color w:val="C00000"/>
          <w:sz w:val="28"/>
          <w:szCs w:val="28"/>
        </w:rPr>
        <w:t xml:space="preserve">PRESSMEDDELANDE </w:t>
      </w:r>
      <w:r w:rsidRPr="000F3210">
        <w:rPr>
          <w:color w:val="7F7F7F" w:themeColor="text1" w:themeTint="80"/>
          <w:sz w:val="28"/>
          <w:szCs w:val="28"/>
        </w:rPr>
        <w:t xml:space="preserve">– </w:t>
      </w:r>
      <w:r w:rsidR="00A53E45">
        <w:rPr>
          <w:color w:val="7F7F7F" w:themeColor="text1" w:themeTint="80"/>
          <w:sz w:val="28"/>
          <w:szCs w:val="28"/>
        </w:rPr>
        <w:t>2</w:t>
      </w:r>
      <w:r w:rsidR="00696C10">
        <w:rPr>
          <w:color w:val="7F7F7F" w:themeColor="text1" w:themeTint="80"/>
          <w:sz w:val="28"/>
          <w:szCs w:val="28"/>
        </w:rPr>
        <w:t>8</w:t>
      </w:r>
      <w:r w:rsidRPr="000F3210">
        <w:rPr>
          <w:color w:val="7F7F7F" w:themeColor="text1" w:themeTint="80"/>
          <w:sz w:val="28"/>
          <w:szCs w:val="28"/>
        </w:rPr>
        <w:t xml:space="preserve"> </w:t>
      </w:r>
      <w:r w:rsidR="00A53E45">
        <w:rPr>
          <w:color w:val="7F7F7F" w:themeColor="text1" w:themeTint="80"/>
          <w:sz w:val="28"/>
          <w:szCs w:val="28"/>
        </w:rPr>
        <w:t>juni</w:t>
      </w:r>
      <w:r w:rsidR="000F3210" w:rsidRPr="000F3210">
        <w:rPr>
          <w:color w:val="7F7F7F" w:themeColor="text1" w:themeTint="80"/>
          <w:sz w:val="28"/>
          <w:szCs w:val="28"/>
        </w:rPr>
        <w:t xml:space="preserve"> </w:t>
      </w:r>
      <w:r w:rsidRPr="000F3210">
        <w:rPr>
          <w:color w:val="7F7F7F" w:themeColor="text1" w:themeTint="80"/>
          <w:sz w:val="28"/>
          <w:szCs w:val="28"/>
        </w:rPr>
        <w:t>202</w:t>
      </w:r>
      <w:r w:rsidR="00A53E45">
        <w:rPr>
          <w:color w:val="7F7F7F" w:themeColor="text1" w:themeTint="80"/>
          <w:sz w:val="28"/>
          <w:szCs w:val="28"/>
        </w:rPr>
        <w:t>6</w:t>
      </w:r>
    </w:p>
    <w:p w14:paraId="49EE028B" w14:textId="68B5BBF8" w:rsidR="00CA09B1" w:rsidRDefault="00CA09B1" w:rsidP="00CA09B1">
      <w:pPr>
        <w:pStyle w:val="NoSpacing"/>
        <w:rPr>
          <w:sz w:val="28"/>
          <w:szCs w:val="28"/>
        </w:rPr>
      </w:pPr>
    </w:p>
    <w:p w14:paraId="371586B3" w14:textId="77777777" w:rsidR="008D3511" w:rsidRPr="000F3210" w:rsidRDefault="008D3511" w:rsidP="00CA09B1">
      <w:pPr>
        <w:pStyle w:val="NoSpacing"/>
        <w:rPr>
          <w:sz w:val="28"/>
          <w:szCs w:val="28"/>
        </w:rPr>
      </w:pPr>
    </w:p>
    <w:p w14:paraId="5AF7BE27" w14:textId="6BA91787" w:rsidR="005B5EBE" w:rsidRPr="00A53E45" w:rsidRDefault="00A53E45" w:rsidP="00ED1B80">
      <w:pPr>
        <w:spacing w:after="0"/>
        <w:rPr>
          <w:b/>
          <w:bCs/>
          <w:sz w:val="32"/>
          <w:szCs w:val="32"/>
        </w:rPr>
      </w:pPr>
      <w:r w:rsidRPr="00A53E45">
        <w:rPr>
          <w:b/>
          <w:bCs/>
          <w:sz w:val="32"/>
          <w:szCs w:val="32"/>
        </w:rPr>
        <w:t>FörNyaLund vill ge gratis bältrosvaccin till alla Lundabor över 70 år</w:t>
      </w:r>
    </w:p>
    <w:p w14:paraId="3920CE80" w14:textId="77777777" w:rsidR="00A53E45" w:rsidRPr="00A53E45" w:rsidRDefault="00A53E45" w:rsidP="00A53E45">
      <w:pPr>
        <w:pStyle w:val="NoSpacing"/>
        <w:rPr>
          <w:sz w:val="24"/>
          <w:szCs w:val="24"/>
        </w:rPr>
      </w:pPr>
    </w:p>
    <w:p w14:paraId="3A9ED2E0" w14:textId="42C0ABB0" w:rsidR="00A53E45" w:rsidRPr="00A53E45" w:rsidRDefault="00A53E45" w:rsidP="00A53E45">
      <w:pPr>
        <w:pStyle w:val="NoSpacing"/>
        <w:rPr>
          <w:sz w:val="24"/>
          <w:szCs w:val="24"/>
        </w:rPr>
      </w:pPr>
      <w:r w:rsidRPr="00A53E45">
        <w:rPr>
          <w:sz w:val="24"/>
          <w:szCs w:val="24"/>
        </w:rPr>
        <w:t>FörNyaLund har lämnat in en motion till kommunfullmäktige</w:t>
      </w:r>
      <w:r w:rsidR="000B0186">
        <w:rPr>
          <w:sz w:val="24"/>
          <w:szCs w:val="24"/>
        </w:rPr>
        <w:t xml:space="preserve"> (2026-06-2</w:t>
      </w:r>
      <w:r w:rsidR="009D7FDB">
        <w:rPr>
          <w:sz w:val="24"/>
          <w:szCs w:val="24"/>
        </w:rPr>
        <w:t>6</w:t>
      </w:r>
      <w:r w:rsidR="000B0186">
        <w:rPr>
          <w:sz w:val="24"/>
          <w:szCs w:val="24"/>
        </w:rPr>
        <w:t>)</w:t>
      </w:r>
      <w:r w:rsidRPr="00A53E45">
        <w:rPr>
          <w:sz w:val="24"/>
          <w:szCs w:val="24"/>
        </w:rPr>
        <w:t xml:space="preserve"> om att erbjuda kostnadsfri vaccination mot bältros för alla kommuninvånare som fyllt 70 år</w:t>
      </w:r>
      <w:r>
        <w:rPr>
          <w:sz w:val="24"/>
          <w:szCs w:val="24"/>
        </w:rPr>
        <w:t xml:space="preserve"> (bifogas).</w:t>
      </w:r>
    </w:p>
    <w:p w14:paraId="7A0CB510" w14:textId="77777777" w:rsidR="00A53E45" w:rsidRPr="00A53E45" w:rsidRDefault="00A53E45" w:rsidP="00A53E45">
      <w:pPr>
        <w:pStyle w:val="NoSpacing"/>
        <w:rPr>
          <w:sz w:val="24"/>
          <w:szCs w:val="24"/>
        </w:rPr>
      </w:pPr>
    </w:p>
    <w:p w14:paraId="548B10E9" w14:textId="383BFC88" w:rsidR="00A53E45" w:rsidRPr="00A53E45" w:rsidRDefault="00A53E45" w:rsidP="00A53E45">
      <w:pPr>
        <w:pStyle w:val="NoSpacing"/>
        <w:ind w:left="426"/>
        <w:rPr>
          <w:sz w:val="24"/>
          <w:szCs w:val="24"/>
        </w:rPr>
      </w:pPr>
      <w:r w:rsidRPr="00A53E45">
        <w:rPr>
          <w:sz w:val="24"/>
          <w:szCs w:val="24"/>
        </w:rPr>
        <w:t>– Bältros orsakar stort lidande hos många äldre. Samtidigt visar ny forskning att vaccination även kan minska risken för demens, stroke och hjärtinfarkt. Det här är en investering både i människors hälsa och i kommunens framtida ekonomi, säger motionärerna</w:t>
      </w:r>
      <w:r>
        <w:rPr>
          <w:sz w:val="24"/>
          <w:szCs w:val="24"/>
        </w:rPr>
        <w:t xml:space="preserve"> Jan Annerstedt, Börje Hed och Ann Tångmark Lundberg</w:t>
      </w:r>
      <w:r w:rsidRPr="00A53E45">
        <w:rPr>
          <w:sz w:val="24"/>
          <w:szCs w:val="24"/>
        </w:rPr>
        <w:t>.</w:t>
      </w:r>
    </w:p>
    <w:p w14:paraId="76149C46" w14:textId="77777777" w:rsidR="00A53E45" w:rsidRPr="00A53E45" w:rsidRDefault="00A53E45" w:rsidP="00A53E45">
      <w:pPr>
        <w:pStyle w:val="NoSpacing"/>
        <w:rPr>
          <w:sz w:val="24"/>
          <w:szCs w:val="24"/>
        </w:rPr>
      </w:pPr>
    </w:p>
    <w:p w14:paraId="0FBC1D46" w14:textId="77777777" w:rsidR="00A53E45" w:rsidRPr="00A53E45" w:rsidRDefault="00A53E45" w:rsidP="00A53E45">
      <w:pPr>
        <w:pStyle w:val="NoSpacing"/>
        <w:rPr>
          <w:sz w:val="24"/>
          <w:szCs w:val="24"/>
        </w:rPr>
      </w:pPr>
      <w:r w:rsidRPr="00A53E45">
        <w:rPr>
          <w:sz w:val="24"/>
          <w:szCs w:val="24"/>
        </w:rPr>
        <w:t>Vaccinet kostar idag omkring 5 000 kronor, vilket gör att många äldre avstår trots att Folkhälsomyndigheten rekommenderar vaccination för personer över 65 år.</w:t>
      </w:r>
    </w:p>
    <w:p w14:paraId="3EBBB303" w14:textId="77777777" w:rsidR="00A53E45" w:rsidRPr="00A53E45" w:rsidRDefault="00A53E45" w:rsidP="00A53E45">
      <w:pPr>
        <w:pStyle w:val="NoSpacing"/>
        <w:rPr>
          <w:sz w:val="24"/>
          <w:szCs w:val="24"/>
        </w:rPr>
      </w:pPr>
    </w:p>
    <w:p w14:paraId="41CF56DA" w14:textId="77777777" w:rsidR="00A53E45" w:rsidRPr="00A53E45" w:rsidRDefault="00A53E45" w:rsidP="00A53E45">
      <w:pPr>
        <w:pStyle w:val="NoSpacing"/>
        <w:rPr>
          <w:sz w:val="24"/>
          <w:szCs w:val="24"/>
        </w:rPr>
      </w:pPr>
      <w:r w:rsidRPr="00A53E45">
        <w:rPr>
          <w:sz w:val="24"/>
          <w:szCs w:val="24"/>
        </w:rPr>
        <w:t xml:space="preserve">FörNyaLund föreslår därför att Lunds kommun under en fyraårig försöksperiod fullt ut finansierar vaccinationen för alla invånare som fyllt 70 år och själva vill vaccinera sig. </w:t>
      </w:r>
    </w:p>
    <w:p w14:paraId="4A43BE17" w14:textId="77777777" w:rsidR="00A53E45" w:rsidRPr="00A53E45" w:rsidRDefault="00A53E45" w:rsidP="00A53E45">
      <w:pPr>
        <w:pStyle w:val="NoSpacing"/>
        <w:rPr>
          <w:sz w:val="24"/>
          <w:szCs w:val="24"/>
        </w:rPr>
      </w:pPr>
    </w:p>
    <w:p w14:paraId="23E04A7B" w14:textId="0D208130" w:rsidR="00A53E45" w:rsidRPr="00A53E45" w:rsidRDefault="00A53E45" w:rsidP="00A53E45">
      <w:pPr>
        <w:pStyle w:val="NoSpacing"/>
        <w:ind w:left="426"/>
        <w:rPr>
          <w:sz w:val="24"/>
          <w:szCs w:val="24"/>
        </w:rPr>
      </w:pPr>
      <w:r w:rsidRPr="00A53E45">
        <w:rPr>
          <w:sz w:val="24"/>
          <w:szCs w:val="24"/>
        </w:rPr>
        <w:t xml:space="preserve">– Förebyggande insatser är ofta de mest humana och ekonomiskt kloka. Friska seniorer innebär ökad livskvalitet och kan samtidigt minska framtida kostnader för vård och omsorg, säger </w:t>
      </w:r>
      <w:r w:rsidR="00696C10">
        <w:rPr>
          <w:sz w:val="24"/>
          <w:szCs w:val="24"/>
        </w:rPr>
        <w:t>motionärerna</w:t>
      </w:r>
      <w:r w:rsidRPr="00A53E45">
        <w:rPr>
          <w:sz w:val="24"/>
          <w:szCs w:val="24"/>
        </w:rPr>
        <w:t>.</w:t>
      </w:r>
    </w:p>
    <w:p w14:paraId="6E960727" w14:textId="77777777" w:rsidR="00A53E45" w:rsidRPr="00A53E45" w:rsidRDefault="00A53E45" w:rsidP="00A53E45">
      <w:pPr>
        <w:pStyle w:val="NoSpacing"/>
        <w:rPr>
          <w:sz w:val="24"/>
          <w:szCs w:val="24"/>
        </w:rPr>
      </w:pPr>
    </w:p>
    <w:p w14:paraId="5DA0CD8B" w14:textId="77777777" w:rsidR="006D3689" w:rsidRDefault="006D3689" w:rsidP="00D50AB5">
      <w:pPr>
        <w:pStyle w:val="NoSpacing"/>
        <w:rPr>
          <w:sz w:val="24"/>
          <w:szCs w:val="24"/>
        </w:rPr>
      </w:pPr>
    </w:p>
    <w:p w14:paraId="024CA1ED" w14:textId="2651349F" w:rsidR="00D50AB5" w:rsidRDefault="00D50AB5" w:rsidP="00D50AB5">
      <w:pPr>
        <w:pStyle w:val="NoSpacing"/>
        <w:rPr>
          <w:sz w:val="24"/>
          <w:szCs w:val="24"/>
        </w:rPr>
      </w:pPr>
      <w:r w:rsidRPr="00D50AB5">
        <w:rPr>
          <w:sz w:val="24"/>
          <w:szCs w:val="24"/>
        </w:rPr>
        <w:t>För mer information</w:t>
      </w:r>
      <w:r>
        <w:rPr>
          <w:sz w:val="24"/>
          <w:szCs w:val="24"/>
        </w:rPr>
        <w:t>, vänligen kontakta:</w:t>
      </w:r>
    </w:p>
    <w:p w14:paraId="46AD4481" w14:textId="77777777" w:rsidR="00A53E45" w:rsidRPr="00D50AB5" w:rsidRDefault="00A53E45" w:rsidP="00D50AB5">
      <w:pPr>
        <w:pStyle w:val="NoSpacing"/>
        <w:rPr>
          <w:sz w:val="24"/>
          <w:szCs w:val="24"/>
        </w:rPr>
      </w:pPr>
    </w:p>
    <w:p w14:paraId="50ECC428" w14:textId="71B064C0" w:rsidR="00D50AB5" w:rsidRPr="00D50AB5" w:rsidRDefault="00A53E45" w:rsidP="00D50AB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Jan Annerstedt</w:t>
      </w:r>
      <w:r w:rsidR="00D50AB5" w:rsidRPr="00D50AB5">
        <w:rPr>
          <w:sz w:val="24"/>
          <w:szCs w:val="24"/>
        </w:rPr>
        <w:t xml:space="preserve"> (FNL), </w:t>
      </w:r>
      <w:r>
        <w:rPr>
          <w:sz w:val="24"/>
          <w:szCs w:val="24"/>
        </w:rPr>
        <w:t>ledamot i kommunfullmäktige</w:t>
      </w:r>
    </w:p>
    <w:p w14:paraId="262E222E" w14:textId="3EA3E5CF" w:rsidR="00D50AB5" w:rsidRPr="00A53E45" w:rsidRDefault="000B0186" w:rsidP="00D50AB5">
      <w:pPr>
        <w:pStyle w:val="NoSpacing"/>
        <w:rPr>
          <w:sz w:val="24"/>
          <w:szCs w:val="24"/>
          <w:lang w:val="en-GB"/>
        </w:rPr>
      </w:pPr>
      <w:hyperlink r:id="rId10" w:history="1">
        <w:r w:rsidRPr="007C2BA1">
          <w:rPr>
            <w:rStyle w:val="Hyperlink"/>
            <w:sz w:val="24"/>
            <w:szCs w:val="24"/>
            <w:lang w:val="en-GB"/>
          </w:rPr>
          <w:t>jan@annerstedt.com</w:t>
        </w:r>
      </w:hyperlink>
      <w:r>
        <w:rPr>
          <w:sz w:val="24"/>
          <w:szCs w:val="24"/>
          <w:lang w:val="en-GB"/>
        </w:rPr>
        <w:t xml:space="preserve"> </w:t>
      </w:r>
      <w:r w:rsidR="00D50AB5" w:rsidRPr="00A53E45">
        <w:rPr>
          <w:sz w:val="24"/>
          <w:szCs w:val="24"/>
          <w:lang w:val="en-GB"/>
        </w:rPr>
        <w:t xml:space="preserve">    Tel </w:t>
      </w:r>
      <w:r w:rsidRPr="000B0186">
        <w:rPr>
          <w:sz w:val="24"/>
          <w:szCs w:val="24"/>
          <w:lang w:val="en-GB"/>
        </w:rPr>
        <w:t>070 723 2800</w:t>
      </w:r>
    </w:p>
    <w:p w14:paraId="52E1FB8D" w14:textId="01918604" w:rsidR="00D50AB5" w:rsidRPr="00D50AB5" w:rsidRDefault="00A53E45" w:rsidP="00D50AB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Börje Hed</w:t>
      </w:r>
      <w:r w:rsidR="00D50AB5" w:rsidRPr="00D50AB5">
        <w:rPr>
          <w:sz w:val="24"/>
          <w:szCs w:val="24"/>
        </w:rPr>
        <w:t xml:space="preserve"> (FNL), </w:t>
      </w:r>
      <w:r>
        <w:rPr>
          <w:sz w:val="24"/>
          <w:szCs w:val="24"/>
        </w:rPr>
        <w:t>ledamot i kommunfullmäktige</w:t>
      </w:r>
    </w:p>
    <w:p w14:paraId="139E42A3" w14:textId="0CF4D380" w:rsidR="005B5EBE" w:rsidRPr="000B0186" w:rsidRDefault="000B0186" w:rsidP="00D50AB5">
      <w:pPr>
        <w:pStyle w:val="NoSpacing"/>
        <w:rPr>
          <w:sz w:val="24"/>
          <w:szCs w:val="24"/>
          <w:lang w:val="en-GB"/>
        </w:rPr>
      </w:pPr>
      <w:hyperlink r:id="rId11" w:history="1">
        <w:r w:rsidRPr="007C2BA1">
          <w:rPr>
            <w:rStyle w:val="Hyperlink"/>
            <w:sz w:val="24"/>
            <w:szCs w:val="24"/>
            <w:lang w:val="en-GB"/>
          </w:rPr>
          <w:t>borje.hed@cartagenainvest.se</w:t>
        </w:r>
      </w:hyperlink>
      <w:r>
        <w:rPr>
          <w:sz w:val="24"/>
          <w:szCs w:val="24"/>
          <w:lang w:val="en-GB"/>
        </w:rPr>
        <w:t xml:space="preserve"> </w:t>
      </w:r>
      <w:r w:rsidR="00D50AB5" w:rsidRPr="000B0186">
        <w:rPr>
          <w:sz w:val="24"/>
          <w:szCs w:val="24"/>
          <w:lang w:val="en-GB"/>
        </w:rPr>
        <w:t xml:space="preserve">  Tel</w:t>
      </w:r>
      <w:r w:rsidRPr="000B0186">
        <w:rPr>
          <w:lang w:val="en-GB"/>
        </w:rPr>
        <w:t xml:space="preserve"> </w:t>
      </w:r>
      <w:r w:rsidRPr="000B0186">
        <w:rPr>
          <w:sz w:val="24"/>
          <w:szCs w:val="24"/>
          <w:lang w:val="en-GB"/>
        </w:rPr>
        <w:t>070 419 0010</w:t>
      </w:r>
    </w:p>
    <w:p w14:paraId="691307A2" w14:textId="1D1CB73B" w:rsidR="00A53E45" w:rsidRPr="00D50AB5" w:rsidRDefault="00A53E45" w:rsidP="000B0186">
      <w:pPr>
        <w:pStyle w:val="NoSpacing"/>
        <w:ind w:right="-853"/>
        <w:rPr>
          <w:sz w:val="24"/>
          <w:szCs w:val="24"/>
        </w:rPr>
      </w:pPr>
      <w:r>
        <w:rPr>
          <w:sz w:val="24"/>
          <w:szCs w:val="24"/>
        </w:rPr>
        <w:t>Ann Tångmark Lundberg</w:t>
      </w:r>
      <w:r w:rsidRPr="00D50AB5">
        <w:rPr>
          <w:sz w:val="24"/>
          <w:szCs w:val="24"/>
        </w:rPr>
        <w:t xml:space="preserve"> (FNL), </w:t>
      </w:r>
      <w:r>
        <w:rPr>
          <w:sz w:val="24"/>
          <w:szCs w:val="24"/>
        </w:rPr>
        <w:t xml:space="preserve">oppositionsråd, </w:t>
      </w:r>
      <w:r>
        <w:rPr>
          <w:sz w:val="24"/>
          <w:szCs w:val="24"/>
        </w:rPr>
        <w:t xml:space="preserve">ledamot 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kommunstyrelse</w:t>
      </w:r>
      <w:r w:rsidR="000B0186">
        <w:rPr>
          <w:sz w:val="24"/>
          <w:szCs w:val="24"/>
        </w:rPr>
        <w:t>n</w:t>
      </w:r>
      <w:r>
        <w:rPr>
          <w:sz w:val="24"/>
          <w:szCs w:val="24"/>
        </w:rPr>
        <w:t xml:space="preserve"> och </w:t>
      </w:r>
      <w:r>
        <w:rPr>
          <w:sz w:val="24"/>
          <w:szCs w:val="24"/>
        </w:rPr>
        <w:t>kommunfullmäkti</w:t>
      </w:r>
      <w:r w:rsidR="000B0186">
        <w:rPr>
          <w:sz w:val="24"/>
          <w:szCs w:val="24"/>
        </w:rPr>
        <w:t>g</w:t>
      </w:r>
      <w:r>
        <w:rPr>
          <w:sz w:val="24"/>
          <w:szCs w:val="24"/>
        </w:rPr>
        <w:t>e</w:t>
      </w:r>
    </w:p>
    <w:p w14:paraId="1A18CB9D" w14:textId="480E6CC0" w:rsidR="00A53E45" w:rsidRPr="000B0186" w:rsidRDefault="000B0186" w:rsidP="00A53E45">
      <w:pPr>
        <w:pStyle w:val="NoSpacing"/>
        <w:rPr>
          <w:sz w:val="24"/>
          <w:szCs w:val="24"/>
          <w:lang w:val="en-GB"/>
        </w:rPr>
      </w:pPr>
      <w:hyperlink r:id="rId12" w:history="1">
        <w:r w:rsidRPr="007C2BA1">
          <w:rPr>
            <w:rStyle w:val="Hyperlink"/>
            <w:sz w:val="24"/>
            <w:szCs w:val="24"/>
            <w:lang w:val="en-GB"/>
          </w:rPr>
          <w:t>a.tangmarklundberg@fornyalund.se</w:t>
        </w:r>
      </w:hyperlink>
      <w:r>
        <w:rPr>
          <w:sz w:val="24"/>
          <w:szCs w:val="24"/>
          <w:lang w:val="en-GB"/>
        </w:rPr>
        <w:t xml:space="preserve"> </w:t>
      </w:r>
      <w:r w:rsidR="00A53E45" w:rsidRPr="000B0186">
        <w:rPr>
          <w:sz w:val="24"/>
          <w:szCs w:val="24"/>
          <w:lang w:val="en-GB"/>
        </w:rPr>
        <w:t xml:space="preserve">  Tel </w:t>
      </w:r>
      <w:r w:rsidRPr="000B0186">
        <w:rPr>
          <w:sz w:val="24"/>
          <w:szCs w:val="24"/>
          <w:lang w:val="en-GB"/>
        </w:rPr>
        <w:t>072 199 8307</w:t>
      </w:r>
    </w:p>
    <w:p w14:paraId="0E8395B5" w14:textId="77777777" w:rsidR="00A53E45" w:rsidRPr="000B0186" w:rsidRDefault="00A53E45" w:rsidP="00D50AB5">
      <w:pPr>
        <w:pStyle w:val="NoSpacing"/>
        <w:rPr>
          <w:sz w:val="24"/>
          <w:szCs w:val="24"/>
          <w:lang w:val="en-GB"/>
        </w:rPr>
      </w:pPr>
    </w:p>
    <w:sectPr w:rsidR="00A53E45" w:rsidRPr="000B0186" w:rsidSect="008D3511">
      <w:head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FA454" w14:textId="77777777" w:rsidR="005A4382" w:rsidRDefault="005A4382" w:rsidP="00CA09B1">
      <w:pPr>
        <w:spacing w:after="0" w:line="240" w:lineRule="auto"/>
      </w:pPr>
      <w:r>
        <w:separator/>
      </w:r>
    </w:p>
  </w:endnote>
  <w:endnote w:type="continuationSeparator" w:id="0">
    <w:p w14:paraId="32FCA973" w14:textId="77777777" w:rsidR="005A4382" w:rsidRDefault="005A4382" w:rsidP="00CA0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3E409" w14:textId="77777777" w:rsidR="005A4382" w:rsidRDefault="005A4382" w:rsidP="00CA09B1">
      <w:pPr>
        <w:spacing w:after="0" w:line="240" w:lineRule="auto"/>
      </w:pPr>
      <w:r>
        <w:separator/>
      </w:r>
    </w:p>
  </w:footnote>
  <w:footnote w:type="continuationSeparator" w:id="0">
    <w:p w14:paraId="16B8DE91" w14:textId="77777777" w:rsidR="005A4382" w:rsidRDefault="005A4382" w:rsidP="00CA0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830E" w14:textId="74F96965" w:rsidR="00CA09B1" w:rsidRDefault="00CA09B1">
    <w:pPr>
      <w:pStyle w:val="Header"/>
    </w:pPr>
    <w:r>
      <w:t xml:space="preserve"> </w:t>
    </w:r>
  </w:p>
  <w:p w14:paraId="0C60A2C4" w14:textId="6A3BFE52" w:rsidR="00CA09B1" w:rsidRDefault="00CA09B1">
    <w:pPr>
      <w:pStyle w:val="Header"/>
    </w:pPr>
  </w:p>
  <w:p w14:paraId="1A988368" w14:textId="1F4D3C95" w:rsidR="00CA09B1" w:rsidRDefault="00CA09B1">
    <w:pPr>
      <w:pStyle w:val="Header"/>
    </w:pPr>
  </w:p>
  <w:p w14:paraId="6038A3AC" w14:textId="7D1AFB83" w:rsidR="00CA09B1" w:rsidRDefault="00CA09B1">
    <w:pPr>
      <w:pStyle w:val="Header"/>
    </w:pPr>
  </w:p>
  <w:p w14:paraId="2E03B913" w14:textId="32F16817" w:rsidR="00CA09B1" w:rsidRDefault="00CA09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281"/>
    <w:multiLevelType w:val="hybridMultilevel"/>
    <w:tmpl w:val="E88E32E6"/>
    <w:lvl w:ilvl="0" w:tplc="15E66484">
      <w:start w:val="2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BC23CE"/>
    <w:multiLevelType w:val="hybridMultilevel"/>
    <w:tmpl w:val="BB5EA260"/>
    <w:lvl w:ilvl="0" w:tplc="7084FB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E30D7"/>
    <w:multiLevelType w:val="hybridMultilevel"/>
    <w:tmpl w:val="969080F0"/>
    <w:lvl w:ilvl="0" w:tplc="15E66484">
      <w:start w:val="2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90945"/>
    <w:multiLevelType w:val="multilevel"/>
    <w:tmpl w:val="BC4C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4C17FB"/>
    <w:multiLevelType w:val="hybridMultilevel"/>
    <w:tmpl w:val="4E6E4A24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2B8559C"/>
    <w:multiLevelType w:val="hybridMultilevel"/>
    <w:tmpl w:val="F51484BE"/>
    <w:lvl w:ilvl="0" w:tplc="15E66484">
      <w:start w:val="2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21502299">
    <w:abstractNumId w:val="2"/>
  </w:num>
  <w:num w:numId="2" w16cid:durableId="250823823">
    <w:abstractNumId w:val="3"/>
  </w:num>
  <w:num w:numId="3" w16cid:durableId="57438303">
    <w:abstractNumId w:val="1"/>
  </w:num>
  <w:num w:numId="4" w16cid:durableId="535585557">
    <w:abstractNumId w:val="4"/>
  </w:num>
  <w:num w:numId="5" w16cid:durableId="1082946140">
    <w:abstractNumId w:val="0"/>
  </w:num>
  <w:num w:numId="6" w16cid:durableId="1169062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B1"/>
    <w:rsid w:val="00015F93"/>
    <w:rsid w:val="000677C1"/>
    <w:rsid w:val="00070538"/>
    <w:rsid w:val="00086B70"/>
    <w:rsid w:val="000B0186"/>
    <w:rsid w:val="000F268F"/>
    <w:rsid w:val="000F3210"/>
    <w:rsid w:val="0010506C"/>
    <w:rsid w:val="001607EF"/>
    <w:rsid w:val="0018258C"/>
    <w:rsid w:val="001B1BB1"/>
    <w:rsid w:val="002C7CD1"/>
    <w:rsid w:val="002D5BC7"/>
    <w:rsid w:val="00374C66"/>
    <w:rsid w:val="00392820"/>
    <w:rsid w:val="003C22E5"/>
    <w:rsid w:val="003E26B2"/>
    <w:rsid w:val="00407405"/>
    <w:rsid w:val="004853EB"/>
    <w:rsid w:val="004A77FE"/>
    <w:rsid w:val="00513CD0"/>
    <w:rsid w:val="0054293D"/>
    <w:rsid w:val="00572908"/>
    <w:rsid w:val="005A4382"/>
    <w:rsid w:val="005B5EBE"/>
    <w:rsid w:val="005D43F3"/>
    <w:rsid w:val="00691BEE"/>
    <w:rsid w:val="00696C10"/>
    <w:rsid w:val="006D3689"/>
    <w:rsid w:val="00730A03"/>
    <w:rsid w:val="007F076C"/>
    <w:rsid w:val="00832B53"/>
    <w:rsid w:val="00892914"/>
    <w:rsid w:val="00895BBD"/>
    <w:rsid w:val="008A7AC7"/>
    <w:rsid w:val="008D3511"/>
    <w:rsid w:val="00944D0A"/>
    <w:rsid w:val="009D7FDB"/>
    <w:rsid w:val="00A4513E"/>
    <w:rsid w:val="00A53E45"/>
    <w:rsid w:val="00A56523"/>
    <w:rsid w:val="00A95F7E"/>
    <w:rsid w:val="00AD264D"/>
    <w:rsid w:val="00B0781C"/>
    <w:rsid w:val="00B17299"/>
    <w:rsid w:val="00B24528"/>
    <w:rsid w:val="00B720DC"/>
    <w:rsid w:val="00B92ED6"/>
    <w:rsid w:val="00C10F42"/>
    <w:rsid w:val="00C27F0D"/>
    <w:rsid w:val="00C53625"/>
    <w:rsid w:val="00CA09B1"/>
    <w:rsid w:val="00CB66EB"/>
    <w:rsid w:val="00D001B6"/>
    <w:rsid w:val="00D31B8B"/>
    <w:rsid w:val="00D50AB5"/>
    <w:rsid w:val="00DB1E08"/>
    <w:rsid w:val="00DE0045"/>
    <w:rsid w:val="00E559A0"/>
    <w:rsid w:val="00E971CE"/>
    <w:rsid w:val="00EC0818"/>
    <w:rsid w:val="00ED1B80"/>
    <w:rsid w:val="00F35F33"/>
    <w:rsid w:val="00F50A13"/>
    <w:rsid w:val="00F54ECC"/>
    <w:rsid w:val="00F6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BFA46"/>
  <w15:chartTrackingRefBased/>
  <w15:docId w15:val="{0B757828-7A60-465A-A500-8CB36554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9A0"/>
  </w:style>
  <w:style w:type="paragraph" w:styleId="Heading2">
    <w:name w:val="heading 2"/>
    <w:basedOn w:val="Normal"/>
    <w:link w:val="Heading2Char"/>
    <w:uiPriority w:val="9"/>
    <w:qFormat/>
    <w:rsid w:val="001607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Heading3">
    <w:name w:val="heading 3"/>
    <w:basedOn w:val="Normal"/>
    <w:link w:val="Heading3Char"/>
    <w:uiPriority w:val="9"/>
    <w:qFormat/>
    <w:rsid w:val="001607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9B1"/>
  </w:style>
  <w:style w:type="paragraph" w:styleId="Footer">
    <w:name w:val="footer"/>
    <w:basedOn w:val="Normal"/>
    <w:link w:val="FooterChar"/>
    <w:uiPriority w:val="99"/>
    <w:unhideWhenUsed/>
    <w:rsid w:val="00CA0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9B1"/>
  </w:style>
  <w:style w:type="paragraph" w:styleId="NoSpacing">
    <w:name w:val="No Spacing"/>
    <w:uiPriority w:val="1"/>
    <w:qFormat/>
    <w:rsid w:val="00CA09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245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5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59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3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1607EF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Heading3Char">
    <w:name w:val="Heading 3 Char"/>
    <w:basedOn w:val="DefaultParagraphFont"/>
    <w:link w:val="Heading3"/>
    <w:uiPriority w:val="9"/>
    <w:rsid w:val="001607EF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apple-converted-space">
    <w:name w:val="apple-converted-space"/>
    <w:basedOn w:val="DefaultParagraphFont"/>
    <w:rsid w:val="001607EF"/>
  </w:style>
  <w:style w:type="paragraph" w:customStyle="1" w:styleId="normalutanavstnd">
    <w:name w:val="normalutanavstnd"/>
    <w:basedOn w:val="Normal"/>
    <w:rsid w:val="0016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FollowedHyperlink">
    <w:name w:val="FollowedHyperlink"/>
    <w:basedOn w:val="DefaultParagraphFont"/>
    <w:uiPriority w:val="99"/>
    <w:semiHidden/>
    <w:unhideWhenUsed/>
    <w:rsid w:val="000B01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.tangmarklundberg@fornyalund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rje.hed@cartagenainvest.s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n@annersted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1F8DC-E101-4DCF-8B10-4E9E000A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260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Zenita Andersson</dc:creator>
  <cp:keywords/>
  <dc:description/>
  <cp:lastModifiedBy>Zenita Andersson</cp:lastModifiedBy>
  <cp:revision>4</cp:revision>
  <cp:lastPrinted>2022-05-23T16:55:00Z</cp:lastPrinted>
  <dcterms:created xsi:type="dcterms:W3CDTF">2026-06-28T09:33:00Z</dcterms:created>
  <dcterms:modified xsi:type="dcterms:W3CDTF">2026-06-28T09:44:00Z</dcterms:modified>
</cp:coreProperties>
</file>